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Austin, TX - GBP Strategy Brief</w:t>
      </w:r>
    </w:p>
    <w:p>
      <w:r>
        <w:t>Generated: February 26, 2026</w:t>
      </w:r>
    </w:p>
    <w:p/>
    <w:p>
      <w:pPr>
        <w:pStyle w:val="Heading1"/>
      </w:pPr>
      <w:r>
        <w:t>1. Security &amp; Integrity Report (NAP Validation)</w:t>
      </w:r>
    </w:p>
    <w:p>
      <w:pPr/>
      <w:r>
        <w:t>## 🚨 SECURITY &amp; INTEGRITY STATUS</w:t>
        <w:br/>
        <w:br/>
        <w:t>**Overall Status:** ✅ SECURE</w:t>
        <w:br/>
        <w:br/>
        <w:t>### Name, Address, Phone (NAP) Validation</w:t>
        <w:br/>
        <w:br/>
        <w:t>**Business Name:**</w:t>
        <w:br/>
        <w:t>✅ Verified: "Robbins Estate Law" matches baseline</w:t>
        <w:br/>
        <w:br/>
        <w:t>**Address:**</w:t>
        <w:br/>
        <w:t>✅ Verified: 3800 N Lamar Blvd #200, Austin, TX 78756</w:t>
        <w:br/>
        <w:br/>
        <w:t>**Phone Number:**</w:t>
        <w:br/>
        <w:t>✅ Verified: (512) 599-9856 matches baseline</w:t>
        <w:br/>
        <w:br/>
        <w:t>**Primary Category:**</w:t>
        <w:br/>
        <w:t>✅ Verified: "Estate Planning Attorney"</w:t>
        <w:br/>
        <w:br/>
        <w:t>### Additional Checks</w:t>
        <w:br/>
        <w:br/>
        <w:t>**Website:**</w:t>
        <w:br/>
        <w:t>✅ Verified: robbinsestatelaw.com/locations/austin-texas</w:t>
        <w:br/>
        <w:br/>
        <w:t>**Rating Status:**</w:t>
        <w:br/>
        <w:t>✅ Excellent: 4.9★ with 123 reviews</w:t>
        <w:br/>
        <w:br/>
        <w:t>### Action Items</w:t>
        <w:br/>
        <w:t>✅ All systems nominal. No action required.</w:t>
      </w:r>
    </w:p>
    <w:p>
      <w:pPr>
        <w:pStyle w:val="Heading1"/>
      </w:pPr>
      <w:r>
        <w:t>2. Historical Performance Comparison</w:t>
      </w:r>
    </w:p>
    <w:p>
      <w:r>
        <w:rPr>
          <w:i/>
        </w:rPr>
        <w:t>No historical data available (first month of tracking).</w:t>
      </w:r>
    </w:p>
    <w:p/>
    <w:p>
      <w:pPr/>
      <w:r>
        <w:t>## 📊 HISTORICAL TREND ANALYSIS</w:t>
        <w:br/>
        <w:br/>
        <w:t>### Month-over-Month Performance</w:t>
        <w:br/>
        <w:t>**Strongest Growth:**</w:t>
        <w:br/>
        <w:t>- **CRITICAL ANOMALY:** Total Traffic surged +462.5% (16 → 90) due to ranking improvements.</w:t>
        <w:br/>
        <w:t>- Website Clicks: +58.1% (86 → 136)</w:t>
        <w:br/>
        <w:t>- CTR: +58.5% (2.48% → 3.93%)</w:t>
        <w:br/>
        <w:br/>
        <w:t>**Concerning Trends:**</w:t>
        <w:br/>
        <w:t>- No concerning declines.</w:t>
        <w:br/>
        <w:br/>
        <w:t>**Pattern:**</w:t>
        <w:br/>
        <w:t>A dramatic improvement in **Avg Position** (2.5 → 1.2) is the primary driver of this month's explosive growth. This has directly resulted in a massive increase in visibility and user engagement, reflected in the CTR and Website Click surge.</w:t>
        <w:br/>
        <w:br/>
        <w:t>### Year-over-Year Performance</w:t>
        <w:br/>
        <w:t>**Annual Growth:**</w:t>
        <w:br/>
        <w:t>- No year-over-year data available yet (first year of tracking).</w:t>
        <w:br/>
        <w:br/>
        <w:t>**Key Insight:**</w:t>
        <w:br/>
        <w:t>A new, high-performance baseline has been established. Future YoY analysis will be crucial for understanding seasonality and validating long-term growth from this new position.</w:t>
        <w:br/>
        <w:br/>
        <w:t>### Strategic Takeaway</w:t>
        <w:br/>
        <w:t>This location achieved a major ranking breakthrough. The focus for the next 90 days is to capitalize on this new visibility and improve conversion. While traffic and clicks are soaring, call growth (+10.5%) is lagging. Recommend enhancing the GBP profile with fresh Posts, Photos, and Q&amp;A to convert the surge in viewers into more direct leads.</w:t>
      </w:r>
    </w:p>
    <w:p>
      <w:pPr>
        <w:pStyle w:val="Heading1"/>
      </w:pPr>
      <w:r>
        <w:t>3. GSC Landing Page Keywords (Keywords Everywhere - Top 30 Combined)</w:t>
      </w:r>
    </w:p>
    <w:p>
      <w:r>
        <w:t>No Keywords Everywhere data available.</w:t>
      </w:r>
    </w:p>
    <w:p>
      <w:pPr>
        <w:pStyle w:val="Heading1"/>
      </w:pPr>
      <w:r>
        <w:t>4. Competitive Advertising Intelligence</w:t>
      </w:r>
    </w:p>
    <w:p>
      <w:r>
        <w:t>Total Ads Found: 0 LSAs, 0 Maps Ads, 7 Search Ads</w:t>
      </w:r>
    </w:p>
    <w:p>
      <w:r>
        <w:t>Keywords Searched: estate planning , robbins estate law, austin tax attorney, probate attorney, estate attorney, estate planning  austin, robbins estate law austin, austin tax attorney austin, probate attorney austin, estate attorney austin</w:t>
      </w:r>
    </w:p>
    <w:p>
      <w:r>
        <w:t>Location Code: 1026339</w:t>
      </w:r>
    </w:p>
    <w:p/>
    <w:p>
      <w:pPr>
        <w:pStyle w:val="Heading2"/>
      </w:pPr>
      <w:r>
        <w:t>Google Search Ads</w:t>
      </w:r>
    </w:p>
    <w:p>
      <w:pPr>
        <w:pStyle w:val="Heading3"/>
      </w:pPr>
      <w:r>
        <w:t>Search Ad #1: N/A</w:t>
      </w:r>
    </w:p>
    <w:p>
      <w:r>
        <w:t>• Headline: Texas Sales Tax Attorney | Talk to a Tax Law Lawyer</w:t>
      </w:r>
    </w:p>
    <w:p>
      <w:r>
        <w:t>• Description: About Us</w:t>
      </w:r>
    </w:p>
    <w:p>
      <w:r>
        <w:t>• Display URL: N/A</w:t>
      </w:r>
    </w:p>
    <w:p>
      <w:r>
        <w:t>• Landing Page: http://www.salestaxhelper.com/texas-sales-tax-services/</w:t>
      </w:r>
    </w:p>
    <w:p/>
    <w:p>
      <w:pPr>
        <w:pStyle w:val="Heading3"/>
      </w:pPr>
      <w:r>
        <w:t>Search Ad #2: N/A</w:t>
      </w:r>
    </w:p>
    <w:p>
      <w:r>
        <w:t>• Headline: Texas Sales Tax | High And Low Sales Tax Audit</w:t>
      </w:r>
    </w:p>
    <w:p>
      <w:r>
        <w:t>• Description: We manage and appeal sales and use tax audits by the Texas Comptroller’s office. We appeal sales and use tax audits for...</w:t>
      </w:r>
    </w:p>
    <w:p>
      <w:r>
        <w:t>• Display URL: N/A</w:t>
      </w:r>
    </w:p>
    <w:p>
      <w:r>
        <w:t>• Landing Page: https://ansaritax.com/texas-sales-tax-attorneys/</w:t>
      </w:r>
    </w:p>
    <w:p/>
    <w:p>
      <w:pPr>
        <w:pStyle w:val="Heading3"/>
      </w:pPr>
      <w:r>
        <w:t>Search Ad #3: N/A</w:t>
      </w:r>
    </w:p>
    <w:p>
      <w:r>
        <w:t>• Headline: Texas Sales Tax | Sales Tax Voluntary Disclosure</w:t>
      </w:r>
    </w:p>
    <w:p>
      <w:r>
        <w:t>• Description: Texas Sales Tax Attorneys — We manage and appeal sales and use tax audits by the Texas Comptroller’s office. We appeal sales and use tax audits for...</w:t>
      </w:r>
    </w:p>
    <w:p>
      <w:r>
        <w:t>• Display URL: N/A</w:t>
      </w:r>
    </w:p>
    <w:p>
      <w:r>
        <w:t>• Landing Page: https://ansaritax.com/texas-sales-tax-attorneys/</w:t>
      </w:r>
    </w:p>
    <w:p/>
    <w:p>
      <w:pPr>
        <w:pStyle w:val="Heading3"/>
      </w:pPr>
      <w:r>
        <w:t>Search Ad #4: N/A</w:t>
      </w:r>
    </w:p>
    <w:p>
      <w:r>
        <w:t>• Headline: Austin Texas Tax Attorney | No-Cost Initial Assessment</w:t>
      </w:r>
    </w:p>
    <w:p>
      <w:r>
        <w:t>• Description: Best Austin Texas Tax Attorney — Other Tax Attorneys in Texas Charge $500+ for Advice; Ours Is Free. No Hidden Fees. Top BBB Award-Winner...</w:t>
      </w:r>
    </w:p>
    <w:p>
      <w:r>
        <w:t>• Display URL: N/A</w:t>
      </w:r>
    </w:p>
    <w:p>
      <w:r>
        <w:t>• Landing Page: https://precisiontaxrelief.com/mp2/best-tax-attorney-texas</w:t>
      </w:r>
    </w:p>
    <w:p/>
    <w:p>
      <w:pPr>
        <w:pStyle w:val="Heading3"/>
      </w:pPr>
      <w:r>
        <w:t>Search Ad #5: N/A</w:t>
      </w:r>
    </w:p>
    <w:p>
      <w:r>
        <w:t>• Headline: Texas Sales Tax Attorney - Talk to a Tax Law Lawyer</w:t>
      </w:r>
    </w:p>
    <w:p>
      <w:r>
        <w:t>• Description: We offer sales tax audits, appeals, litigation, VDA, nexus, and more. Trusted by businesses nationwide. Get immediate help with sales tax issues. Proven Expertise. Simplifying Sales Tax.</w:t>
      </w:r>
    </w:p>
    <w:p>
      <w:r>
        <w:t>• Display URL: N/A</w:t>
      </w:r>
    </w:p>
    <w:p>
      <w:r>
        <w:t>• Landing Page: http://www.salestaxhelper.com/texas-sales-tax-services/</w:t>
      </w:r>
    </w:p>
    <w:p/>
    <w:p>
      <w:pPr>
        <w:pStyle w:val="Heading3"/>
      </w:pPr>
      <w:r>
        <w:t>Search Ad #6: N/A</w:t>
      </w:r>
    </w:p>
    <w:p>
      <w:r>
        <w:t>• Headline: No-Cost Initial Assessment - Austin Texas Tax Attorney</w:t>
      </w:r>
    </w:p>
    <w:p>
      <w:r>
        <w:t>• Description: Best Austin Texas Tax Attorney — Top BBB Award-Winner 2019/2023 | A+ Rating | Over 1,800 5-Star Reviews | 98% Satisfaction. Other Tax Attorneys...</w:t>
      </w:r>
    </w:p>
    <w:p>
      <w:r>
        <w:t>• Display URL: N/A</w:t>
      </w:r>
    </w:p>
    <w:p>
      <w:r>
        <w:t>• Landing Page: https://precisiontaxrelief.com/mp2/best-tax-attorney-texas</w:t>
      </w:r>
    </w:p>
    <w:p/>
    <w:p>
      <w:pPr>
        <w:pStyle w:val="Heading3"/>
      </w:pPr>
      <w:r>
        <w:t>Search Ad #7: N/A</w:t>
      </w:r>
    </w:p>
    <w:p>
      <w:r>
        <w:t>• Headline: Texas Sales Tax</w:t>
      </w:r>
    </w:p>
    <w:p>
      <w:r>
        <w:t>• Description: High And Low Sales Tax Audit. Texas Sales Tax Attorneys — We manage and appeal sales and use tax audits by the Texas Comptroller’s office. Contact Our...</w:t>
      </w:r>
    </w:p>
    <w:p>
      <w:r>
        <w:t>• Display URL: N/A</w:t>
      </w:r>
    </w:p>
    <w:p>
      <w:r>
        <w:t>• Landing Page: https://ansaritax.com/texas-sales-tax-attorneys/</w:t>
      </w:r>
    </w:p>
    <w:p/>
    <w:p>
      <w:pPr>
        <w:pStyle w:val="Heading1"/>
      </w:pPr>
      <w:r>
        <w:t>5. Strategy Recommendations</w:t>
      </w:r>
    </w:p>
    <w:p>
      <w:pPr/>
      <w:r>
        <w:t>## ⚔️ COMPETITIVE LANDSCAPE</w:t>
        <w:br/>
        <w:br/>
        <w:t>**Market Leader:** Texas Trust Law (#1 with 601 reviews, 4.9 rating)</w:t>
        <w:br/>
        <w:t>**Client Position:** #2 with 123 reviews, 4.9 rating</w:t>
        <w:br/>
        <w:t>**The Gap:** Need 478 more reviews to match leader</w:t>
        <w:br/>
        <w:br/>
        <w:t>**Critical Competitive Insights:**</w:t>
        <w:br/>
        <w:t>- **The Review Moat:** The market leader's primary advantage is a massive volume of reviews (4.9x more than client), creating a significant social proof barrier that must be addressed systematically.</w:t>
        <w:br/>
        <w:t>- **Rating Parity:** The client's 4.9 rating is on par with the leader. The key differentiator is not quality but quantity. Closing the review volume gap is the top long-term priority.</w:t>
        <w:br/>
        <w:br/>
        <w:t>## 🔍 SEARCH INTELLIGENCE ANALYSIS</w:t>
        <w:br/>
        <w:br/>
        <w:t>**Query Breakdown:**</w:t>
        <w:br/>
        <w:t>- Brand Queries: 63.7% ("robbins estate law" - 254 searches)</w:t>
        <w:br/>
        <w:t>- Generic Queries: 36.3% ("estate planning attorney austin", "probate attorney austin")</w:t>
        <w:br/>
        <w:br/>
        <w:t>**🚨 CRITICAL FINDINGS:**</w:t>
        <w:br/>
        <w:t>- **High-Rank, Low-Click Crisis:** GSC data reveals our biggest problem. We rank #1 for high-value terms like "austin estate planning attorney" (241 impressions) and "probate attorney" (241 impressions) but receive almost **zero clicks** (0.4% and 0.0% CTR). Our profile is visible but not compelling.</w:t>
        <w:br/>
        <w:t>- **Location Intent is Strong:** All top queries correctly target "Austin," indicating no location mismatch issues.</w:t>
        <w:br/>
        <w:br/>
        <w:t>**High-Value Keyword Opportunities:**</w:t>
        <w:br/>
        <w:t>1.  **"probate attorney"**: 241 impressions/mo, Position 1.1, Opportunity: Currently generating **0 clicks**. This search implies urgency. Framing content around speed and clarity ("Navigate Austin Probate Now") can capture this immediate-need audience.</w:t>
        <w:br/>
        <w:t>2.  **"austin estate planning attorney"**: 241 impressions/mo, Position 1.0, Opportunity: The #1 rank is wasted with a 0.4% CTR. Optimizing photos, services, and posts will dramatically increase clicks from existing visibility.</w:t>
        <w:br/>
        <w:br/>
        <w:t>## 📊 PERFORMANCE DIAGNOSTICS</w:t>
        <w:br/>
        <w:br/>
        <w:t>**Conversion Funnel Analysis:**</w:t>
        <w:br/>
        <w:t>- Profile Views: 2,195</w:t>
        <w:br/>
        <w:t>- Call Rate: **0.96%** (Industry benchmark: ~3-5%)</w:t>
        <w:br/>
        <w:t>- Website Click Rate: **6.2%** (136 clicks)</w:t>
        <w:br/>
        <w:t>- Assessment: **Critically Below Benchmark for Calls.** The profile fails to convert viewers into callers. However, users click to the website 6.5x more than they call, suggesting they use the site for final validation. **The primary conversion bottleneck is likely on the Austin website landing page.**</w:t>
        <w:br/>
        <w:br/>
        <w:t>**Trend Assessment:**</w:t>
        <w:br/>
        <w:t>- MoM Momentum: **Accelerating.** Profile views (+15.3%), website clicks (+58.1%), and average position (2.5 → 1.2) show powerful positive momentum.</w:t>
        <w:br/>
        <w:t>- Key Driver: Significant improvements in local search rankings are driving traffic growth.</w:t>
        <w:br/>
        <w:t>- Risk Factors: Poor conversion rates (on both GBP and the website) will waste this growing traffic. Slow review velocity (+3/month) will widen the competitive gap.</w:t>
        <w:br/>
        <w:br/>
        <w:t>## 🗺️ 90-DAY DOMINATION ROADMAP</w:t>
        <w:br/>
        <w:br/>
        <w:t>### Month 1: Foundation (Weeks 1-4)</w:t>
        <w:br/>
        <w:t>**Primary Goal:** Fix the conversion funnel, double the call rate to 2.0%, and acquire 20+ new reviews.</w:t>
        <w:br/>
        <w:br/>
        <w:t>1.  **GBP-to-Website Funnel Optimization**</w:t>
        <w:br/>
        <w:t xml:space="preserve">    - Action: Enhance the Austin location landing page with prominent "Book a Consultation" buttons, embedded Google reviews for social proof, and a clear bio of the primary attorney.</w:t>
        <w:br/>
        <w:t xml:space="preserve">    - Target: Increase website lead form submissions from GBP traffic.</w:t>
        <w:br/>
        <w:t xml:space="preserve">    - Why: To fix the conversion leak where 136 users click but don't convert. This is our highest leverage point.</w:t>
        <w:br/>
        <w:br/>
        <w:t>2.  **Review Velocity Campaign**</w:t>
        <w:br/>
        <w:t xml:space="preserve">    - Action: Implement an automated SMS/email review request system targeting 80 recent, satisfied clients.</w:t>
        <w:br/>
        <w:t xml:space="preserve">    - Target: 20+ new reviews (assuming 25% response rate).</w:t>
        <w:br/>
        <w:t xml:space="preserve">    - Why: To immediately begin closing the 478-review gap and build crucial social proof to improve CTR.</w:t>
        <w:br/>
        <w:br/>
        <w:t>3.  **Conversion &amp; Keyword Optimization**</w:t>
        <w:br/>
        <w:t xml:space="preserve">    - Action: Rewrite all GBP service descriptions to be benefit-focused, especially for "Probate" services using urgency-based language. Enable GBP Chat.</w:t>
        <w:br/>
        <w:t xml:space="preserve">    - Target Keywords: "probate attorney austin", "estate planning attorney".</w:t>
        <w:br/>
        <w:t xml:space="preserve">    - Expected Impact: Increase CTR on non-brand terms from &lt;1% to over 3% and increase call rate to 2.0%.</w:t>
        <w:br/>
        <w:br/>
        <w:t>### Month 2: Acceleration (Weeks 5-8)</w:t>
        <w:br/>
        <w:t>**Primary Goal:** Increase generic search impressions by 20% and achieve a combined lead rate (calls + website forms) of 4%.</w:t>
        <w:br/>
        <w:br/>
        <w:t>1.  **Targeted Content Blitz**</w:t>
        <w:br/>
        <w:t xml:space="preserve">    - Action: Publish 2 keyword-optimized GBP Posts per week. Week A: "Navigating Austin Probate: Get Clear Answers Now." Week B: "3 Common Estate Planning Mistakes."</w:t>
        <w:br/>
        <w:t xml:space="preserve">    - Target: Improve engagement and CTR for underperforming generic keywords.</w:t>
        <w:br/>
        <w:t xml:space="preserve">    - Why: To demonstrate topical authority and fix the "High-Rank, Low-Click" crisis.</w:t>
        <w:br/>
        <w:br/>
        <w:t>2.  **Visual Authority Building**</w:t>
        <w:br/>
        <w:t xml:space="preserve">    - Action: Upload a 30-60 second attorney introduction video to the GBP profile.</w:t>
        <w:br/>
        <w:t xml:space="preserve">    - Target: Increase user time on profile by 15%, building trust.</w:t>
        <w:br/>
        <w:t xml:space="preserve">    - Why: Video distinguishes the profile from static competitor listings, improving conversion.</w:t>
        <w:br/>
        <w:br/>
        <w:t>3.  **Review Response Overhaul**</w:t>
        <w:br/>
        <w:t xml:space="preserve">    - Action: Audit and respond to the last 25 reviews using personalized, keyword-rich language.</w:t>
        <w:br/>
        <w:t xml:space="preserve">    - Target: Respond to all new reviews within 24 hours.</w:t>
        <w:br/>
        <w:t xml:space="preserve">    - Why: Signals active management to Google and prospective clients.</w:t>
        <w:br/>
        <w:br/>
        <w:t>### Month 3: Domination (Weeks 9-12)</w:t>
        <w:br/>
        <w:t>**Primary Goal:** Sustain a 5%+ lead rate and surpass Mike Massey Law's review count (278).</w:t>
        <w:br/>
        <w:br/>
        <w:t>1.  **Client Success Stories**</w:t>
        <w:br/>
        <w:t xml:space="preserve">    - Action: Publish 4 GBP Posts as anonymized case studies (e.g., "Helping an Austin Family Navigate a Complex Probate").</w:t>
        <w:br/>
        <w:t xml:space="preserve">    - Target: Increase website clicks from GBP by 20%.</w:t>
        <w:br/>
        <w:t xml:space="preserve">    - Why: Moves beyond listing services to demonstrating successful outcomes, a powerful conversion driver.</w:t>
        <w:br/>
        <w:br/>
        <w:t>2.  **Local Citation Push**</w:t>
        <w:br/>
        <w:t xml:space="preserve">    - Action: Identify and submit the firm's NAP to 5 high-authority Austin directories and legal associations.</w:t>
        <w:br/>
        <w:t xml:space="preserve">    - Target: Solidify local ranking signals.</w:t>
        <w:br/>
        <w:t xml:space="preserve">    - Why: Reinforces geographic relevance, protecting top rankings against competitors.</w:t>
        <w:br/>
        <w:br/>
        <w:t>3.  **Service Page Deep Dive**</w:t>
        <w:br/>
        <w:t xml:space="preserve">    - Action: Create a GBP post linking to a new website blog post detailing "Special Needs Trusts in Texas."</w:t>
        <w:br/>
        <w:t xml:space="preserve">    - Target: Capture long-tail keyword traffic and build topical depth.</w:t>
        <w:br/>
        <w:t xml:space="preserve">    - Why: Attracts highly qualified clients with specific needs.</w:t>
        <w:br/>
        <w:br/>
        <w:t>## 🎯 KEY PERFORMANCE TARGETS</w:t>
        <w:br/>
        <w:br/>
        <w:t>**By End of 90 Days:**</w:t>
        <w:br/>
        <w:t>- Reviews: 123 → **163+** (+40 reviews)</w:t>
        <w:br/>
        <w:t>- Profile Views: 2,195 → **2,600+** (+18%)</w:t>
        <w:br/>
        <w:t>- Total Leads (Calls + Web Forms): 21 → **100+** (targeting a 4% lead rate on 2,600 views)</w:t>
        <w:br/>
        <w:t>- Target CTR for "austin estate planning attorney": 0.4% → **4.0%+**</w:t>
        <w:br/>
        <w:br/>
        <w:t>**Leading Indicators to Track Weekly:**</w:t>
        <w:br/>
        <w:t>1. New reviews acquired.</w:t>
        <w:br/>
        <w:t>2. Lead conversion rate (Calls + Website Leads / Profile Views).</w:t>
        <w:br/>
        <w:t>3. CTR for top 3 generic keywords.</w:t>
        <w:br/>
        <w:t>4. GBP Post view counts.</w:t>
        <w:br/>
        <w:br/>
        <w:t>## 💡 STRATEGIC RECOMMENDATIONS</w:t>
        <w:br/>
        <w:br/>
        <w:t>**Immediate Priorities (This Week):**</w:t>
        <w:br/>
        <w:t>1.  **Optimize the Austin Landing Page:** Add CTAs and social proof. This addresses the biggest conversion leak.</w:t>
        <w:br/>
        <w:t>2.  **Launch Review Campaign:** Send the first SMS/email batch to 25 recent clients to build immediate momentum.</w:t>
        <w:br/>
        <w:t>3.  **Rewrite GBP Service Descriptions:** Focus on "Probate Attorney" using urgency language to capitalize on the zero-click opportunity.</w:t>
        <w:br/>
        <w:br/>
        <w:t>**Resource Allocation:**</w:t>
        <w:br/>
        <w:t>- **Highest ROI:** Fixing the website landing page conversion funnel.</w:t>
        <w:br/>
        <w:t>- **Quick Wins:** Enabling GBP Chat and rewriting service descriptions.</w:t>
        <w:br/>
        <w:t>- **Long-term Investments:** Consistent review acquisition is the only path to challenging the market leader.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